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A616" w14:textId="24C9713F" w:rsidR="001A4362" w:rsidRDefault="001A4362" w:rsidP="001A4362">
      <w:pPr>
        <w:pStyle w:val="NormalWeb"/>
        <w:rPr>
          <w:rFonts w:ascii="Raleway" w:hAnsi="Raleway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color w:val="1C355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4478" wp14:editId="14B4C665">
                <wp:simplePos x="0" y="0"/>
                <wp:positionH relativeFrom="column">
                  <wp:posOffset>-914400</wp:posOffset>
                </wp:positionH>
                <wp:positionV relativeFrom="paragraph">
                  <wp:posOffset>72189</wp:posOffset>
                </wp:positionV>
                <wp:extent cx="7876674" cy="8022"/>
                <wp:effectExtent l="0" t="0" r="29210" b="30480"/>
                <wp:wrapNone/>
                <wp:docPr id="14082458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6674" cy="80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CE99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.7pt" to="548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1C3557"/>
        </w:rPr>
        <w:drawing>
          <wp:anchor distT="0" distB="0" distL="114300" distR="114300" simplePos="0" relativeHeight="251658240" behindDoc="0" locked="0" layoutInCell="1" allowOverlap="1" wp14:anchorId="0BA63F10" wp14:editId="7C9BBE1E">
            <wp:simplePos x="0" y="0"/>
            <wp:positionH relativeFrom="margin">
              <wp:posOffset>-1155032</wp:posOffset>
            </wp:positionH>
            <wp:positionV relativeFrom="paragraph">
              <wp:posOffset>-1026695</wp:posOffset>
            </wp:positionV>
            <wp:extent cx="2847474" cy="1336732"/>
            <wp:effectExtent l="0" t="0" r="0" b="0"/>
            <wp:wrapNone/>
            <wp:docPr id="1377755938" name="Picture 1" descr="A logo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755938" name="Picture 1" descr="A logo for a restaura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12" cy="134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CCBE0" w14:textId="5B21F04E" w:rsidR="001A4362" w:rsidRDefault="001A4362" w:rsidP="001A4362">
      <w:pPr>
        <w:pStyle w:val="NormalWeb"/>
        <w:rPr>
          <w:rFonts w:ascii="Raleway" w:hAnsi="Raleway"/>
          <w:b/>
          <w:bCs/>
          <w:sz w:val="28"/>
          <w:szCs w:val="28"/>
        </w:rPr>
      </w:pPr>
      <w:r w:rsidRPr="00840E07">
        <w:rPr>
          <w:rFonts w:ascii="Raleway" w:hAnsi="Raleway"/>
          <w:b/>
          <w:bCs/>
          <w:sz w:val="28"/>
          <w:szCs w:val="28"/>
        </w:rPr>
        <w:t>Employee Training Guide</w:t>
      </w:r>
    </w:p>
    <w:p w14:paraId="6AA62A23" w14:textId="591AB550" w:rsidR="001A4362" w:rsidRPr="008F7F13" w:rsidRDefault="001A4362" w:rsidP="001A4362">
      <w:pPr>
        <w:pStyle w:val="04xlpa"/>
        <w:spacing w:line="360" w:lineRule="atLeast"/>
        <w:rPr>
          <w:rFonts w:asciiTheme="minorHAnsi" w:hAnsiTheme="minorHAnsi" w:cstheme="minorHAnsi"/>
          <w:i/>
          <w:iCs/>
          <w:color w:val="1C3557"/>
        </w:rPr>
      </w:pPr>
      <w:r w:rsidRPr="00F43AF2">
        <w:rPr>
          <w:rStyle w:val="wdyuqq"/>
          <w:rFonts w:asciiTheme="minorHAnsi" w:hAnsiTheme="minorHAnsi" w:cstheme="minorHAnsi"/>
          <w:color w:val="1C3557"/>
        </w:rPr>
        <w:t>Thank you for supporting COR</w:t>
      </w:r>
      <w:r w:rsidR="005C5BB8">
        <w:rPr>
          <w:rStyle w:val="wdyuqq"/>
          <w:rFonts w:asciiTheme="minorHAnsi" w:hAnsiTheme="minorHAnsi" w:cstheme="minorHAnsi"/>
          <w:color w:val="1C3557"/>
        </w:rPr>
        <w:t>E: Children of Restaurant Employees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. We encourage you to share this information with your entire team. </w:t>
      </w:r>
      <w:r w:rsidR="008F7F13">
        <w:rPr>
          <w:rStyle w:val="wdyuqq"/>
          <w:rFonts w:asciiTheme="minorHAnsi" w:hAnsiTheme="minorHAnsi" w:cstheme="minorHAnsi"/>
          <w:color w:val="1C3557"/>
        </w:rPr>
        <w:t>(</w:t>
      </w:r>
      <w:r w:rsidRPr="008F7F13">
        <w:rPr>
          <w:rStyle w:val="wdyuqq"/>
          <w:rFonts w:asciiTheme="minorHAnsi" w:hAnsiTheme="minorHAnsi" w:cstheme="minorHAnsi"/>
          <w:i/>
          <w:iCs/>
          <w:color w:val="1C3557"/>
        </w:rPr>
        <w:t xml:space="preserve">The information below can be customized by you to include details about your fundraising promotion. </w:t>
      </w:r>
    </w:p>
    <w:p w14:paraId="03AB71C9" w14:textId="64312461" w:rsidR="001A4362" w:rsidRPr="00F43AF2" w:rsidRDefault="001A4362" w:rsidP="001A4362">
      <w:pPr>
        <w:pStyle w:val="04xlpa"/>
        <w:spacing w:line="360" w:lineRule="atLeast"/>
        <w:rPr>
          <w:rFonts w:asciiTheme="minorHAnsi" w:hAnsiTheme="minorHAnsi" w:cstheme="minorHAnsi"/>
          <w:color w:val="1C3557"/>
        </w:rPr>
      </w:pPr>
      <w:r w:rsidRPr="00F43AF2">
        <w:rPr>
          <w:rStyle w:val="wdyuqq"/>
          <w:rFonts w:asciiTheme="minorHAnsi" w:hAnsiTheme="minorHAnsi" w:cstheme="minorHAnsi"/>
          <w:b/>
          <w:bCs/>
          <w:color w:val="1C3557"/>
        </w:rPr>
        <w:t xml:space="preserve">What is CORE? </w:t>
      </w:r>
    </w:p>
    <w:p w14:paraId="6338E32A" w14:textId="7CEEA9D0" w:rsidR="001A4362" w:rsidRPr="00F43AF2" w:rsidRDefault="001A4362" w:rsidP="001A4362">
      <w:pPr>
        <w:pStyle w:val="04xlpa"/>
        <w:spacing w:line="360" w:lineRule="atLeast"/>
        <w:rPr>
          <w:rFonts w:asciiTheme="minorHAnsi" w:hAnsiTheme="minorHAnsi" w:cstheme="minorHAnsi"/>
          <w:color w:val="1C3557"/>
        </w:rPr>
      </w:pPr>
      <w:r w:rsidRPr="00F43AF2">
        <w:rPr>
          <w:rStyle w:val="wdyuqq"/>
          <w:rFonts w:asciiTheme="minorHAnsi" w:hAnsiTheme="minorHAnsi" w:cstheme="minorHAnsi"/>
          <w:color w:val="1C3557"/>
        </w:rPr>
        <w:t xml:space="preserve">CORE: Children of Restaurant Employee’s is a </w:t>
      </w:r>
      <w:r w:rsidR="008F7F13">
        <w:rPr>
          <w:rStyle w:val="wdyuqq"/>
          <w:rFonts w:asciiTheme="minorHAnsi" w:hAnsiTheme="minorHAnsi" w:cstheme="minorHAnsi"/>
          <w:color w:val="1C3557"/>
        </w:rPr>
        <w:t xml:space="preserve">national 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non-profit </w:t>
      </w:r>
      <w:r>
        <w:rPr>
          <w:rStyle w:val="wdyuqq"/>
          <w:rFonts w:asciiTheme="minorHAnsi" w:hAnsiTheme="minorHAnsi" w:cstheme="minorHAnsi"/>
          <w:color w:val="1C3557"/>
        </w:rPr>
        <w:t>that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 provides financial</w:t>
      </w:r>
      <w:r w:rsidR="008F7F13">
        <w:rPr>
          <w:rStyle w:val="wdyuqq"/>
          <w:rFonts w:asciiTheme="minorHAnsi" w:hAnsiTheme="minorHAnsi" w:cstheme="minorHAnsi"/>
          <w:color w:val="1C3557"/>
        </w:rPr>
        <w:t xml:space="preserve"> relief </w:t>
      </w:r>
      <w:r w:rsidRPr="00F43AF2">
        <w:rPr>
          <w:rStyle w:val="wdyuqq"/>
          <w:rFonts w:asciiTheme="minorHAnsi" w:hAnsiTheme="minorHAnsi" w:cstheme="minorHAnsi"/>
          <w:color w:val="1C3557"/>
        </w:rPr>
        <w:t>to food and beverage service employees with children when either the employee, spouse</w:t>
      </w:r>
      <w:r>
        <w:rPr>
          <w:rStyle w:val="wdyuqq"/>
          <w:rFonts w:asciiTheme="minorHAnsi" w:hAnsiTheme="minorHAnsi" w:cstheme="minorHAnsi"/>
          <w:color w:val="1C3557"/>
        </w:rPr>
        <w:t>,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 or child faces a </w:t>
      </w:r>
      <w:r>
        <w:rPr>
          <w:rStyle w:val="wdyuqq"/>
          <w:rFonts w:asciiTheme="minorHAnsi" w:hAnsiTheme="minorHAnsi" w:cstheme="minorHAnsi"/>
          <w:color w:val="1C3557"/>
        </w:rPr>
        <w:t xml:space="preserve">life-altering 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health crisis, medical diagnosis, death, or natural disaster. </w:t>
      </w:r>
      <w:r w:rsidR="008F7F13">
        <w:rPr>
          <w:rStyle w:val="wdyuqq"/>
          <w:rFonts w:asciiTheme="minorHAnsi" w:hAnsiTheme="minorHAnsi" w:cstheme="minorHAnsi"/>
          <w:color w:val="1C3557"/>
        </w:rPr>
        <w:t>Founded to help our industry’s children, a</w:t>
      </w:r>
      <w:r w:rsidR="005C5BB8">
        <w:rPr>
          <w:rStyle w:val="wdyuqq"/>
          <w:rFonts w:asciiTheme="minorHAnsi" w:hAnsiTheme="minorHAnsi" w:cstheme="minorHAnsi"/>
          <w:color w:val="1C3557"/>
        </w:rPr>
        <w:t xml:space="preserve"> 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CORE </w:t>
      </w:r>
      <w:r w:rsidR="005C5BB8">
        <w:rPr>
          <w:rStyle w:val="wdyuqq"/>
          <w:rFonts w:asciiTheme="minorHAnsi" w:hAnsiTheme="minorHAnsi" w:cstheme="minorHAnsi"/>
          <w:color w:val="1C3557"/>
        </w:rPr>
        <w:t xml:space="preserve">grant may 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cover rent/mortgage, utilities, </w:t>
      </w:r>
      <w:r>
        <w:rPr>
          <w:rStyle w:val="wdyuqq"/>
          <w:rFonts w:asciiTheme="minorHAnsi" w:hAnsiTheme="minorHAnsi" w:cstheme="minorHAnsi"/>
          <w:color w:val="1C3557"/>
        </w:rPr>
        <w:t>out-of-pocket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 medical supplies</w:t>
      </w:r>
      <w:r>
        <w:rPr>
          <w:rStyle w:val="wdyuqq"/>
          <w:rFonts w:asciiTheme="minorHAnsi" w:hAnsiTheme="minorHAnsi" w:cstheme="minorHAnsi"/>
          <w:color w:val="1C3557"/>
        </w:rPr>
        <w:t>,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 and/or </w:t>
      </w:r>
      <w:proofErr w:type="gramStart"/>
      <w:r w:rsidR="008F7F13">
        <w:rPr>
          <w:rStyle w:val="wdyuqq"/>
          <w:rFonts w:asciiTheme="minorHAnsi" w:hAnsiTheme="minorHAnsi" w:cstheme="minorHAnsi"/>
          <w:color w:val="1C3557"/>
        </w:rPr>
        <w:t xml:space="preserve">basic </w:t>
      </w:r>
      <w:r w:rsidRPr="00F43AF2">
        <w:rPr>
          <w:rStyle w:val="wdyuqq"/>
          <w:rFonts w:asciiTheme="minorHAnsi" w:hAnsiTheme="minorHAnsi" w:cstheme="minorHAnsi"/>
          <w:color w:val="1C3557"/>
        </w:rPr>
        <w:t>necessities</w:t>
      </w:r>
      <w:proofErr w:type="gramEnd"/>
      <w:r w:rsidRPr="00F43AF2">
        <w:rPr>
          <w:rStyle w:val="wdyuqq"/>
          <w:rFonts w:asciiTheme="minorHAnsi" w:hAnsiTheme="minorHAnsi" w:cstheme="minorHAnsi"/>
          <w:color w:val="1C3557"/>
        </w:rPr>
        <w:t xml:space="preserve">. </w:t>
      </w:r>
      <w:r w:rsidR="008F7F13">
        <w:rPr>
          <w:rStyle w:val="wdyuqq"/>
          <w:rFonts w:asciiTheme="minorHAnsi" w:hAnsiTheme="minorHAnsi" w:cstheme="minorHAnsi"/>
          <w:color w:val="1C3557"/>
        </w:rPr>
        <w:t xml:space="preserve">To learn more about CORE’s grant criteria and required documentation, visit </w:t>
      </w:r>
      <w:proofErr w:type="gramStart"/>
      <w:r w:rsidR="008F7F13">
        <w:rPr>
          <w:rStyle w:val="wdyuqq"/>
          <w:rFonts w:asciiTheme="minorHAnsi" w:hAnsiTheme="minorHAnsi" w:cstheme="minorHAnsi"/>
          <w:color w:val="1C3557"/>
        </w:rPr>
        <w:t>www.coregives.org .</w:t>
      </w:r>
      <w:proofErr w:type="gramEnd"/>
      <w:r w:rsidR="008F7F13">
        <w:rPr>
          <w:rStyle w:val="wdyuqq"/>
          <w:rFonts w:asciiTheme="minorHAnsi" w:hAnsiTheme="minorHAnsi" w:cstheme="minorHAnsi"/>
          <w:color w:val="1C3557"/>
        </w:rPr>
        <w:t xml:space="preserve"> </w:t>
      </w:r>
      <w:r w:rsidRPr="00F43AF2">
        <w:rPr>
          <w:rStyle w:val="wdyuqq"/>
          <w:rFonts w:asciiTheme="minorHAnsi" w:hAnsiTheme="minorHAnsi" w:cstheme="minorHAnsi"/>
          <w:color w:val="1C3557"/>
        </w:rPr>
        <w:t>Companies and individuals have made generous donations to help employees</w:t>
      </w:r>
      <w:r w:rsidR="008F7F13">
        <w:rPr>
          <w:rStyle w:val="wdyuqq"/>
          <w:rFonts w:asciiTheme="minorHAnsi" w:hAnsiTheme="minorHAnsi" w:cstheme="minorHAnsi"/>
          <w:color w:val="1C3557"/>
        </w:rPr>
        <w:t xml:space="preserve"> that qualify for a grant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 when they face one of these crises. </w:t>
      </w:r>
    </w:p>
    <w:p w14:paraId="186FB679" w14:textId="66F5DBE1" w:rsidR="001A4362" w:rsidRDefault="001A4362" w:rsidP="001A4362">
      <w:pPr>
        <w:pStyle w:val="04xlpa"/>
        <w:spacing w:line="360" w:lineRule="atLeast"/>
        <w:rPr>
          <w:rStyle w:val="wdyuqq"/>
          <w:rFonts w:asciiTheme="minorHAnsi" w:hAnsiTheme="minorHAnsi" w:cstheme="minorHAnsi"/>
          <w:color w:val="1C3557"/>
        </w:rPr>
      </w:pPr>
      <w:r w:rsidRPr="00F43AF2">
        <w:rPr>
          <w:rStyle w:val="wdyuqq"/>
          <w:rFonts w:asciiTheme="minorHAnsi" w:hAnsiTheme="minorHAnsi" w:cstheme="minorHAnsi"/>
          <w:color w:val="1C3557"/>
        </w:rPr>
        <w:t>CORE has helped employees with children in all 50 states, D.C.</w:t>
      </w:r>
      <w:r>
        <w:rPr>
          <w:rStyle w:val="wdyuqq"/>
          <w:rFonts w:asciiTheme="minorHAnsi" w:hAnsiTheme="minorHAnsi" w:cstheme="minorHAnsi"/>
          <w:color w:val="1C3557"/>
        </w:rPr>
        <w:t>,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 and Puerto Rico. </w:t>
      </w:r>
      <w:r w:rsidR="008F7F13">
        <w:rPr>
          <w:rStyle w:val="wdyuqq"/>
          <w:rFonts w:asciiTheme="minorHAnsi" w:hAnsiTheme="minorHAnsi" w:cstheme="minorHAnsi"/>
          <w:color w:val="1C3557"/>
        </w:rPr>
        <w:t xml:space="preserve"> </w:t>
      </w:r>
      <w:r w:rsidRPr="00F43AF2">
        <w:rPr>
          <w:rStyle w:val="wdyuqq"/>
          <w:rFonts w:asciiTheme="minorHAnsi" w:hAnsiTheme="minorHAnsi" w:cstheme="minorHAnsi"/>
          <w:color w:val="1C3557"/>
        </w:rPr>
        <w:t xml:space="preserve">Your company joins an industry-wide initiative to raise funds for employees in our industry that may face a qualifying circumstance. We will raise funds through (insert fundraising activity) and encourage our customers to donate to CORE at </w:t>
      </w:r>
      <w:hyperlink r:id="rId5" w:tgtFrame="_blank" w:history="1">
        <w:r w:rsidRPr="00F43AF2">
          <w:rPr>
            <w:rStyle w:val="Hyperlink"/>
            <w:rFonts w:asciiTheme="minorHAnsi" w:hAnsiTheme="minorHAnsi" w:cstheme="minorHAnsi"/>
            <w:color w:val="1C3557"/>
          </w:rPr>
          <w:t>www.COREgives.org.</w:t>
        </w:r>
      </w:hyperlink>
      <w:r w:rsidRPr="00F43AF2">
        <w:rPr>
          <w:rStyle w:val="wdyuqq"/>
          <w:rFonts w:asciiTheme="minorHAnsi" w:hAnsiTheme="minorHAnsi" w:cstheme="minorHAnsi"/>
          <w:color w:val="1C3557"/>
        </w:rPr>
        <w:t xml:space="preserve"> </w:t>
      </w:r>
    </w:p>
    <w:p w14:paraId="7DCD0F4F" w14:textId="67AFBD16" w:rsidR="008A0B3C" w:rsidRPr="00F43AF2" w:rsidRDefault="008A0B3C" w:rsidP="001A4362">
      <w:pPr>
        <w:pStyle w:val="04xlpa"/>
        <w:spacing w:line="360" w:lineRule="atLeast"/>
        <w:rPr>
          <w:rFonts w:asciiTheme="minorHAnsi" w:hAnsiTheme="minorHAnsi" w:cstheme="minorHAnsi"/>
          <w:color w:val="1C3557"/>
        </w:rPr>
      </w:pPr>
      <w:r>
        <w:rPr>
          <w:rStyle w:val="wdyuqq"/>
          <w:rFonts w:asciiTheme="minorHAnsi" w:hAnsiTheme="minorHAnsi" w:cstheme="minorHAnsi"/>
          <w:color w:val="1C3557"/>
        </w:rPr>
        <w:t>As an official CORE partner, we will also offer this resource for our employees with children that qualify for a grant.</w:t>
      </w:r>
    </w:p>
    <w:p w14:paraId="5FD81776" w14:textId="256244F8" w:rsidR="001A4362" w:rsidRPr="00F43AF2" w:rsidRDefault="001A4362" w:rsidP="001A4362">
      <w:pPr>
        <w:pStyle w:val="04xlpa"/>
        <w:spacing w:line="360" w:lineRule="atLeast"/>
        <w:rPr>
          <w:rFonts w:asciiTheme="minorHAnsi" w:hAnsiTheme="minorHAnsi" w:cstheme="minorHAnsi"/>
          <w:color w:val="1C3557"/>
        </w:rPr>
      </w:pPr>
      <w:r w:rsidRPr="00F43AF2">
        <w:rPr>
          <w:rStyle w:val="wdyuqq"/>
          <w:rFonts w:asciiTheme="minorHAnsi" w:hAnsiTheme="minorHAnsi" w:cstheme="minorHAnsi"/>
          <w:b/>
          <w:bCs/>
          <w:color w:val="1C3557"/>
        </w:rPr>
        <w:t xml:space="preserve">How do we </w:t>
      </w:r>
      <w:r w:rsidR="008F7F13">
        <w:rPr>
          <w:rStyle w:val="wdyuqq"/>
          <w:rFonts w:asciiTheme="minorHAnsi" w:hAnsiTheme="minorHAnsi" w:cstheme="minorHAnsi"/>
          <w:b/>
          <w:bCs/>
          <w:color w:val="1C3557"/>
        </w:rPr>
        <w:t>help</w:t>
      </w:r>
      <w:r w:rsidRPr="00F43AF2">
        <w:rPr>
          <w:rStyle w:val="wdyuqq"/>
          <w:rFonts w:asciiTheme="minorHAnsi" w:hAnsiTheme="minorHAnsi" w:cstheme="minorHAnsi"/>
          <w:b/>
          <w:bCs/>
          <w:color w:val="1C3557"/>
        </w:rPr>
        <w:t xml:space="preserve">? </w:t>
      </w:r>
    </w:p>
    <w:p w14:paraId="0008F000" w14:textId="71BF28AC" w:rsidR="001A4362" w:rsidRDefault="005C5BB8" w:rsidP="001A4362">
      <w:pPr>
        <w:pStyle w:val="NormalWeb"/>
        <w:rPr>
          <w:rStyle w:val="wdyuqq"/>
          <w:rFonts w:asciiTheme="minorHAnsi" w:hAnsiTheme="minorHAnsi" w:cstheme="minorHAnsi"/>
          <w:color w:val="1C3557"/>
        </w:rPr>
      </w:pPr>
      <w:r>
        <w:rPr>
          <w:rStyle w:val="wdyuqq"/>
          <w:rFonts w:asciiTheme="minorHAnsi" w:hAnsiTheme="minorHAnsi" w:cstheme="minorHAnsi"/>
          <w:color w:val="1C3557"/>
        </w:rPr>
        <w:t xml:space="preserve">Our company </w:t>
      </w:r>
      <w:r w:rsidR="008A0B3C">
        <w:rPr>
          <w:rStyle w:val="wdyuqq"/>
          <w:rFonts w:asciiTheme="minorHAnsi" w:hAnsiTheme="minorHAnsi" w:cstheme="minorHAnsi"/>
          <w:color w:val="1C3557"/>
        </w:rPr>
        <w:t xml:space="preserve">is honored to partner with CORE to raise critical funds needed for this industry focused cause.  We </w:t>
      </w:r>
      <w:r>
        <w:rPr>
          <w:rStyle w:val="wdyuqq"/>
          <w:rFonts w:asciiTheme="minorHAnsi" w:hAnsiTheme="minorHAnsi" w:cstheme="minorHAnsi"/>
          <w:color w:val="1C3557"/>
        </w:rPr>
        <w:t xml:space="preserve">will raise funds through (insert promotion/fundraising details and dates).  </w:t>
      </w:r>
      <w:r w:rsidR="008F7F13">
        <w:rPr>
          <w:rStyle w:val="wdyuqq"/>
          <w:rFonts w:asciiTheme="minorHAnsi" w:hAnsiTheme="minorHAnsi" w:cstheme="minorHAnsi"/>
          <w:color w:val="1C3557"/>
        </w:rPr>
        <w:t xml:space="preserve">Tell your guests about the fundraising promotion. </w:t>
      </w:r>
      <w:r w:rsidR="008A0B3C">
        <w:rPr>
          <w:rStyle w:val="wdyuqq"/>
          <w:rFonts w:asciiTheme="minorHAnsi" w:hAnsiTheme="minorHAnsi" w:cstheme="minorHAnsi"/>
          <w:color w:val="1C3557"/>
        </w:rPr>
        <w:t xml:space="preserve">Together we will help more families that face a qualifying circumstance. </w:t>
      </w:r>
    </w:p>
    <w:p w14:paraId="71EBE19A" w14:textId="2657791D" w:rsidR="001A4362" w:rsidRDefault="001A4362" w:rsidP="001A4362">
      <w:pPr>
        <w:pStyle w:val="NormalWeb"/>
        <w:rPr>
          <w:rStyle w:val="wdyuqq"/>
          <w:rFonts w:asciiTheme="minorHAnsi" w:hAnsiTheme="minorHAnsi" w:cstheme="minorHAnsi"/>
          <w:color w:val="1C3557"/>
        </w:rPr>
      </w:pPr>
    </w:p>
    <w:p w14:paraId="7B19D918" w14:textId="1630618A" w:rsidR="001A4362" w:rsidRDefault="006F586B" w:rsidP="001A4362">
      <w:pPr>
        <w:pStyle w:val="NormalWeb"/>
        <w:rPr>
          <w:rStyle w:val="wdyuqq"/>
          <w:rFonts w:asciiTheme="minorHAnsi" w:hAnsiTheme="minorHAnsi" w:cstheme="minorHAnsi"/>
          <w:color w:val="1C3557"/>
        </w:rPr>
      </w:pPr>
      <w:r>
        <w:rPr>
          <w:rFonts w:asciiTheme="minorHAnsi" w:hAnsiTheme="minorHAnsi" w:cstheme="minorHAnsi"/>
          <w:noProof/>
          <w:color w:val="1C3557"/>
        </w:rPr>
        <w:drawing>
          <wp:anchor distT="0" distB="0" distL="114300" distR="114300" simplePos="0" relativeHeight="251660288" behindDoc="0" locked="0" layoutInCell="1" allowOverlap="1" wp14:anchorId="04035C66" wp14:editId="204B3774">
            <wp:simplePos x="0" y="0"/>
            <wp:positionH relativeFrom="page">
              <wp:posOffset>6550326</wp:posOffset>
            </wp:positionH>
            <wp:positionV relativeFrom="paragraph">
              <wp:posOffset>10795</wp:posOffset>
            </wp:positionV>
            <wp:extent cx="1342891" cy="1342891"/>
            <wp:effectExtent l="0" t="0" r="0" b="0"/>
            <wp:wrapNone/>
            <wp:docPr id="1958847019" name="Picture 3" descr="A logo of a glass with a spoon and f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847019" name="Picture 3" descr="A logo of a glass with a spoon and fo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91" cy="134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3">
        <w:rPr>
          <w:rStyle w:val="wdyuqq"/>
          <w:rFonts w:asciiTheme="minorHAnsi" w:hAnsiTheme="minorHAnsi" w:cstheme="minorHAnsi"/>
          <w:color w:val="1C3557"/>
        </w:rPr>
        <w:t xml:space="preserve">To learn more about CORE, visit </w:t>
      </w:r>
      <w:hyperlink r:id="rId7" w:history="1">
        <w:r w:rsidR="008F7F13" w:rsidRPr="0006196F">
          <w:rPr>
            <w:rStyle w:val="Hyperlink"/>
            <w:rFonts w:asciiTheme="minorHAnsi" w:hAnsiTheme="minorHAnsi" w:cstheme="minorHAnsi"/>
          </w:rPr>
          <w:t>www.coregives.org</w:t>
        </w:r>
      </w:hyperlink>
      <w:r w:rsidR="008F7F13">
        <w:rPr>
          <w:rStyle w:val="wdyuqq"/>
          <w:rFonts w:asciiTheme="minorHAnsi" w:hAnsiTheme="minorHAnsi" w:cstheme="minorHAnsi"/>
          <w:color w:val="1C3557"/>
        </w:rPr>
        <w:t xml:space="preserve"> and if </w:t>
      </w:r>
      <w:r w:rsidR="001A4362">
        <w:rPr>
          <w:rStyle w:val="wdyuqq"/>
          <w:rFonts w:asciiTheme="minorHAnsi" w:hAnsiTheme="minorHAnsi" w:cstheme="minorHAnsi"/>
          <w:color w:val="1C3557"/>
        </w:rPr>
        <w:t>you have questions, please contact CORE at Info@COREgives.org</w:t>
      </w:r>
    </w:p>
    <w:p w14:paraId="5E5BA3CC" w14:textId="77777777" w:rsidR="0005620F" w:rsidRDefault="0005620F"/>
    <w:sectPr w:rsidR="0005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E4"/>
    <w:rsid w:val="0005620F"/>
    <w:rsid w:val="001A4362"/>
    <w:rsid w:val="005C5BB8"/>
    <w:rsid w:val="006F586B"/>
    <w:rsid w:val="008A0B3C"/>
    <w:rsid w:val="008F7F13"/>
    <w:rsid w:val="00C53D9E"/>
    <w:rsid w:val="00F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372B"/>
  <w15:chartTrackingRefBased/>
  <w15:docId w15:val="{72A55650-4D65-4A26-A0A4-C08E18F0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1A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1A4362"/>
  </w:style>
  <w:style w:type="character" w:styleId="Hyperlink">
    <w:name w:val="Hyperlink"/>
    <w:basedOn w:val="DefaultParagraphFont"/>
    <w:uiPriority w:val="99"/>
    <w:unhideWhenUsed/>
    <w:rsid w:val="001A43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giv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oregives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Gorman</dc:creator>
  <cp:keywords/>
  <dc:description/>
  <cp:lastModifiedBy>Sheila Bennett</cp:lastModifiedBy>
  <cp:revision>2</cp:revision>
  <dcterms:created xsi:type="dcterms:W3CDTF">2023-09-12T01:22:00Z</dcterms:created>
  <dcterms:modified xsi:type="dcterms:W3CDTF">2023-09-12T01:22:00Z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3b47515c-31e5-48b4-83ce-14b1a222179d</vt:lpwstr>
  </property>
</Properties>
</file>